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31" w:rsidRPr="00884515" w:rsidRDefault="00C74B33" w:rsidP="00884515">
      <w:pPr>
        <w:jc w:val="center"/>
        <w:rPr>
          <w:rFonts w:ascii="彩虹小标宋" w:eastAsia="彩虹小标宋" w:cs="彩虹粗仿宋" w:hint="eastAsia"/>
          <w:sz w:val="32"/>
          <w:szCs w:val="32"/>
        </w:rPr>
      </w:pPr>
      <w:r w:rsidRPr="00884515">
        <w:rPr>
          <w:rFonts w:ascii="彩虹小标宋" w:eastAsia="彩虹小标宋" w:cs="彩虹粗仿宋" w:hint="eastAsia"/>
          <w:sz w:val="32"/>
          <w:szCs w:val="32"/>
        </w:rPr>
        <w:t>建设银行荣登2010中国国有上市企业社会责任榜</w:t>
      </w:r>
    </w:p>
    <w:p w:rsidR="00C74B33" w:rsidRPr="00884515" w:rsidRDefault="00C74B33" w:rsidP="00884515">
      <w:pPr>
        <w:ind w:firstLineChars="200" w:firstLine="600"/>
        <w:rPr>
          <w:rFonts w:ascii="彩虹粗仿宋" w:eastAsia="彩虹粗仿宋" w:cs="彩虹粗仿宋" w:hint="eastAsia"/>
          <w:sz w:val="30"/>
          <w:szCs w:val="30"/>
        </w:rPr>
      </w:pPr>
      <w:r w:rsidRPr="00884515">
        <w:rPr>
          <w:rFonts w:ascii="彩虹粗仿宋" w:eastAsia="彩虹粗仿宋" w:cs="彩虹粗仿宋" w:hint="eastAsia"/>
          <w:sz w:val="30"/>
          <w:szCs w:val="30"/>
        </w:rPr>
        <w:t>日前，在第三届中国社会责任年会高峰论坛上，中国建设银行荣登2010中国国有上市企业社会责任榜，并获经济责任和公众形象两个奖项。</w:t>
      </w:r>
    </w:p>
    <w:p w:rsidR="00C74B33" w:rsidRPr="00884515" w:rsidRDefault="00884515" w:rsidP="00884515">
      <w:pPr>
        <w:ind w:firstLineChars="200" w:firstLine="600"/>
        <w:rPr>
          <w:rFonts w:ascii="彩虹粗仿宋" w:eastAsia="彩虹粗仿宋" w:cs="彩虹粗仿宋" w:hint="eastAsia"/>
          <w:sz w:val="30"/>
          <w:szCs w:val="30"/>
        </w:rPr>
      </w:pPr>
      <w:r w:rsidRPr="00884515">
        <w:rPr>
          <w:rFonts w:ascii="彩虹粗仿宋" w:eastAsia="彩虹粗仿宋" w:cs="彩虹粗仿宋" w:hint="eastAsia"/>
          <w:sz w:val="30"/>
          <w:szCs w:val="30"/>
        </w:rPr>
        <w:t>中国社会责任年会</w:t>
      </w:r>
      <w:r>
        <w:rPr>
          <w:rFonts w:ascii="彩虹粗仿宋" w:eastAsia="彩虹粗仿宋" w:cs="彩虹粗仿宋" w:hint="eastAsia"/>
          <w:sz w:val="30"/>
          <w:szCs w:val="30"/>
        </w:rPr>
        <w:t>已连续举办三届，</w:t>
      </w:r>
      <w:r w:rsidRPr="00884515">
        <w:rPr>
          <w:rFonts w:ascii="彩虹粗仿宋" w:eastAsia="彩虹粗仿宋" w:cs="彩虹粗仿宋" w:hint="eastAsia"/>
          <w:sz w:val="30"/>
          <w:szCs w:val="30"/>
        </w:rPr>
        <w:t>今年</w:t>
      </w:r>
      <w:r>
        <w:rPr>
          <w:rFonts w:ascii="彩虹粗仿宋" w:eastAsia="彩虹粗仿宋" w:cs="彩虹粗仿宋" w:hint="eastAsia"/>
          <w:sz w:val="30"/>
          <w:szCs w:val="30"/>
        </w:rPr>
        <w:t>的主题为</w:t>
      </w:r>
      <w:r w:rsidRPr="00884515">
        <w:rPr>
          <w:rFonts w:ascii="彩虹粗仿宋" w:eastAsia="彩虹粗仿宋" w:cs="彩虹粗仿宋" w:hint="eastAsia"/>
          <w:sz w:val="30"/>
          <w:szCs w:val="30"/>
        </w:rPr>
        <w:t>“绿色创世纪”</w:t>
      </w:r>
      <w:r>
        <w:rPr>
          <w:rFonts w:ascii="彩虹粗仿宋" w:eastAsia="彩虹粗仿宋" w:cs="彩虹粗仿宋" w:hint="eastAsia"/>
          <w:sz w:val="30"/>
          <w:szCs w:val="30"/>
        </w:rPr>
        <w:t>，本届年会由南方周末报、西安</w:t>
      </w:r>
      <w:proofErr w:type="gramStart"/>
      <w:r>
        <w:rPr>
          <w:rFonts w:ascii="彩虹粗仿宋" w:eastAsia="彩虹粗仿宋" w:cs="彩虹粗仿宋" w:hint="eastAsia"/>
          <w:sz w:val="30"/>
          <w:szCs w:val="30"/>
        </w:rPr>
        <w:t>世</w:t>
      </w:r>
      <w:proofErr w:type="gramEnd"/>
      <w:r>
        <w:rPr>
          <w:rFonts w:ascii="彩虹粗仿宋" w:eastAsia="彩虹粗仿宋" w:cs="彩虹粗仿宋" w:hint="eastAsia"/>
          <w:sz w:val="30"/>
          <w:szCs w:val="30"/>
        </w:rPr>
        <w:t>园会和贵州卫</w:t>
      </w:r>
      <w:proofErr w:type="gramStart"/>
      <w:r>
        <w:rPr>
          <w:rFonts w:ascii="彩虹粗仿宋" w:eastAsia="彩虹粗仿宋" w:cs="彩虹粗仿宋" w:hint="eastAsia"/>
          <w:sz w:val="30"/>
          <w:szCs w:val="30"/>
        </w:rPr>
        <w:t>视共同</w:t>
      </w:r>
      <w:proofErr w:type="gramEnd"/>
      <w:r>
        <w:rPr>
          <w:rFonts w:ascii="彩虹粗仿宋" w:eastAsia="彩虹粗仿宋" w:cs="彩虹粗仿宋" w:hint="eastAsia"/>
          <w:sz w:val="30"/>
          <w:szCs w:val="30"/>
        </w:rPr>
        <w:t>主办。</w:t>
      </w:r>
    </w:p>
    <w:p w:rsidR="008566B3" w:rsidRPr="008566B3" w:rsidRDefault="00884515" w:rsidP="00536612">
      <w:pPr>
        <w:ind w:firstLineChars="200" w:firstLine="600"/>
        <w:rPr>
          <w:rFonts w:ascii="彩虹粗仿宋" w:eastAsia="彩虹粗仿宋" w:cs="彩虹粗仿宋"/>
          <w:sz w:val="30"/>
          <w:szCs w:val="30"/>
        </w:rPr>
      </w:pPr>
      <w:r>
        <w:rPr>
          <w:rFonts w:ascii="彩虹粗仿宋" w:eastAsia="彩虹粗仿宋" w:cs="彩虹粗仿宋" w:hint="eastAsia"/>
          <w:sz w:val="30"/>
          <w:szCs w:val="30"/>
        </w:rPr>
        <w:t>2010年</w:t>
      </w:r>
      <w:r w:rsidR="008566B3">
        <w:rPr>
          <w:rFonts w:ascii="彩虹粗仿宋" w:eastAsia="彩虹粗仿宋" w:cs="彩虹粗仿宋" w:hint="eastAsia"/>
          <w:sz w:val="30"/>
          <w:szCs w:val="30"/>
        </w:rPr>
        <w:t>，</w:t>
      </w:r>
      <w:r w:rsidRPr="00352949">
        <w:rPr>
          <w:rFonts w:ascii="彩虹粗仿宋" w:eastAsia="彩虹粗仿宋" w:cs="彩虹粗仿宋" w:hint="eastAsia"/>
          <w:sz w:val="30"/>
          <w:szCs w:val="30"/>
        </w:rPr>
        <w:t>建设银行积极</w:t>
      </w:r>
      <w:r w:rsidR="00AF37EE">
        <w:rPr>
          <w:rFonts w:ascii="彩虹粗仿宋" w:eastAsia="彩虹粗仿宋" w:cs="彩虹粗仿宋" w:hint="eastAsia"/>
          <w:sz w:val="30"/>
          <w:szCs w:val="30"/>
        </w:rPr>
        <w:t>、</w:t>
      </w:r>
      <w:r w:rsidR="008566B3">
        <w:rPr>
          <w:rFonts w:ascii="彩虹粗仿宋" w:eastAsia="彩虹粗仿宋" w:cs="彩虹粗仿宋" w:hint="eastAsia"/>
          <w:sz w:val="30"/>
          <w:szCs w:val="30"/>
        </w:rPr>
        <w:t>主动、</w:t>
      </w:r>
      <w:r w:rsidR="00AF37EE">
        <w:rPr>
          <w:rFonts w:ascii="彩虹粗仿宋" w:eastAsia="彩虹粗仿宋" w:cs="彩虹粗仿宋" w:hint="eastAsia"/>
          <w:sz w:val="30"/>
          <w:szCs w:val="30"/>
        </w:rPr>
        <w:t>全面</w:t>
      </w:r>
      <w:r w:rsidRPr="00352949">
        <w:rPr>
          <w:rFonts w:ascii="彩虹粗仿宋" w:eastAsia="彩虹粗仿宋" w:cs="彩虹粗仿宋" w:hint="eastAsia"/>
          <w:sz w:val="30"/>
          <w:szCs w:val="30"/>
        </w:rPr>
        <w:t>履行</w:t>
      </w:r>
      <w:r w:rsidR="008566B3">
        <w:rPr>
          <w:rFonts w:ascii="彩虹粗仿宋" w:eastAsia="彩虹粗仿宋" w:cs="彩虹粗仿宋" w:hint="eastAsia"/>
          <w:sz w:val="30"/>
          <w:szCs w:val="30"/>
        </w:rPr>
        <w:t>国有大型商业银行的经济责任、环境责任和</w:t>
      </w:r>
      <w:r w:rsidRPr="00352949">
        <w:rPr>
          <w:rFonts w:ascii="彩虹粗仿宋" w:eastAsia="彩虹粗仿宋" w:cs="彩虹粗仿宋" w:hint="eastAsia"/>
          <w:sz w:val="30"/>
          <w:szCs w:val="30"/>
        </w:rPr>
        <w:t>社会责任，</w:t>
      </w:r>
      <w:r w:rsidR="008566B3">
        <w:rPr>
          <w:rFonts w:ascii="彩虹粗仿宋" w:eastAsia="彩虹粗仿宋" w:cs="彩虹粗仿宋" w:hint="eastAsia"/>
          <w:sz w:val="30"/>
          <w:szCs w:val="30"/>
        </w:rPr>
        <w:t>塑造</w:t>
      </w:r>
      <w:r w:rsidR="00B025AA">
        <w:rPr>
          <w:rFonts w:ascii="彩虹粗仿宋" w:eastAsia="彩虹粗仿宋" w:cs="彩虹粗仿宋" w:hint="eastAsia"/>
          <w:sz w:val="30"/>
          <w:szCs w:val="30"/>
        </w:rPr>
        <w:t>和展示</w:t>
      </w:r>
      <w:r w:rsidR="008566B3">
        <w:rPr>
          <w:rFonts w:ascii="彩虹粗仿宋" w:eastAsia="彩虹粗仿宋" w:cs="彩虹粗仿宋" w:hint="eastAsia"/>
          <w:sz w:val="30"/>
          <w:szCs w:val="30"/>
        </w:rPr>
        <w:t>了</w:t>
      </w:r>
      <w:r w:rsidR="00081548">
        <w:rPr>
          <w:rFonts w:ascii="彩虹粗仿宋" w:eastAsia="彩虹粗仿宋" w:cs="彩虹粗仿宋" w:hint="eastAsia"/>
          <w:sz w:val="30"/>
          <w:szCs w:val="30"/>
        </w:rPr>
        <w:t>良好的企业公民形象，社会影响力和品牌价值</w:t>
      </w:r>
      <w:r w:rsidR="008566B3">
        <w:rPr>
          <w:rFonts w:ascii="彩虹粗仿宋" w:eastAsia="彩虹粗仿宋" w:cs="彩虹粗仿宋" w:hint="eastAsia"/>
          <w:sz w:val="30"/>
          <w:szCs w:val="30"/>
        </w:rPr>
        <w:t>大幅提升，</w:t>
      </w:r>
      <w:r w:rsidR="00B025AA" w:rsidRPr="00B025AA">
        <w:rPr>
          <w:rFonts w:ascii="彩虹粗仿宋" w:eastAsia="彩虹粗仿宋" w:cs="彩虹粗仿宋"/>
          <w:sz w:val="30"/>
          <w:szCs w:val="30"/>
        </w:rPr>
        <w:t>得到国内外媒体和评奖机构的充分肯定</w:t>
      </w:r>
      <w:r w:rsidR="00B025AA" w:rsidRPr="00B025AA">
        <w:rPr>
          <w:rFonts w:ascii="彩虹粗仿宋" w:eastAsia="彩虹粗仿宋" w:cs="彩虹粗仿宋" w:hint="eastAsia"/>
          <w:sz w:val="30"/>
          <w:szCs w:val="30"/>
        </w:rPr>
        <w:t>，</w:t>
      </w:r>
      <w:r w:rsidRPr="00352949">
        <w:rPr>
          <w:rFonts w:ascii="彩虹粗仿宋" w:eastAsia="彩虹粗仿宋" w:cs="彩虹粗仿宋" w:hint="eastAsia"/>
          <w:sz w:val="30"/>
          <w:szCs w:val="30"/>
        </w:rPr>
        <w:t>取得</w:t>
      </w:r>
      <w:r>
        <w:rPr>
          <w:rFonts w:ascii="彩虹粗仿宋" w:eastAsia="彩虹粗仿宋" w:cs="彩虹粗仿宋" w:hint="eastAsia"/>
          <w:sz w:val="30"/>
          <w:szCs w:val="30"/>
        </w:rPr>
        <w:t>了</w:t>
      </w:r>
      <w:r w:rsidRPr="00352949">
        <w:rPr>
          <w:rFonts w:ascii="彩虹粗仿宋" w:eastAsia="彩虹粗仿宋" w:cs="彩虹粗仿宋" w:hint="eastAsia"/>
          <w:sz w:val="30"/>
          <w:szCs w:val="30"/>
        </w:rPr>
        <w:t>良好的社会效果</w:t>
      </w:r>
      <w:r>
        <w:rPr>
          <w:rFonts w:ascii="彩虹粗仿宋" w:eastAsia="彩虹粗仿宋" w:cs="彩虹粗仿宋" w:hint="eastAsia"/>
          <w:sz w:val="30"/>
          <w:szCs w:val="30"/>
        </w:rPr>
        <w:t>。</w:t>
      </w:r>
      <w:r w:rsidR="008566B3" w:rsidRPr="008566B3">
        <w:rPr>
          <w:rFonts w:ascii="彩虹粗仿宋" w:eastAsia="彩虹粗仿宋" w:cs="彩虹粗仿宋"/>
          <w:sz w:val="30"/>
          <w:szCs w:val="30"/>
        </w:rPr>
        <w:t>建行荣登美国《财富》杂志（中文版）中国本土公司社会责任排行榜第9</w:t>
      </w:r>
      <w:r w:rsidR="00536612">
        <w:rPr>
          <w:rFonts w:ascii="彩虹粗仿宋" w:eastAsia="彩虹粗仿宋" w:cs="彩虹粗仿宋"/>
          <w:sz w:val="30"/>
          <w:szCs w:val="30"/>
        </w:rPr>
        <w:t>名，位居金融行业第一名</w:t>
      </w:r>
      <w:r w:rsidR="00536612">
        <w:rPr>
          <w:rFonts w:ascii="彩虹粗仿宋" w:eastAsia="彩虹粗仿宋" w:cs="彩虹粗仿宋" w:hint="eastAsia"/>
          <w:sz w:val="30"/>
          <w:szCs w:val="30"/>
        </w:rPr>
        <w:t>；还</w:t>
      </w:r>
      <w:r w:rsidR="008566B3" w:rsidRPr="008566B3">
        <w:rPr>
          <w:rFonts w:ascii="彩虹粗仿宋" w:eastAsia="彩虹粗仿宋" w:cs="彩虹粗仿宋"/>
          <w:sz w:val="30"/>
          <w:szCs w:val="30"/>
        </w:rPr>
        <w:t>分别荣获中国银行业协会、中国绿化基金会、人民网、中国《银行家》杂志分别评选的</w:t>
      </w:r>
      <w:r w:rsidR="00536612">
        <w:rPr>
          <w:rFonts w:ascii="彩虹粗仿宋" w:eastAsia="彩虹粗仿宋" w:cs="彩虹粗仿宋" w:hint="eastAsia"/>
          <w:sz w:val="30"/>
          <w:szCs w:val="30"/>
        </w:rPr>
        <w:t>“</w:t>
      </w:r>
      <w:r w:rsidR="008566B3" w:rsidRPr="008566B3">
        <w:rPr>
          <w:rFonts w:ascii="彩虹粗仿宋" w:eastAsia="彩虹粗仿宋" w:cs="彩虹粗仿宋"/>
          <w:sz w:val="30"/>
          <w:szCs w:val="30"/>
        </w:rPr>
        <w:t>年度最佳社会责任机构奖</w:t>
      </w:r>
      <w:r w:rsidR="00536612">
        <w:rPr>
          <w:rFonts w:ascii="彩虹粗仿宋" w:eastAsia="彩虹粗仿宋" w:cs="彩虹粗仿宋" w:hint="eastAsia"/>
          <w:sz w:val="30"/>
          <w:szCs w:val="30"/>
        </w:rPr>
        <w:t>”</w:t>
      </w:r>
      <w:r w:rsidR="008566B3" w:rsidRPr="008566B3">
        <w:rPr>
          <w:rFonts w:ascii="彩虹粗仿宋" w:eastAsia="彩虹粗仿宋" w:cs="彩虹粗仿宋"/>
          <w:sz w:val="30"/>
          <w:szCs w:val="30"/>
        </w:rPr>
        <w:t>、</w:t>
      </w:r>
      <w:r w:rsidR="00536612">
        <w:rPr>
          <w:rFonts w:ascii="彩虹粗仿宋" w:eastAsia="彩虹粗仿宋" w:cs="彩虹粗仿宋" w:hint="eastAsia"/>
          <w:sz w:val="30"/>
          <w:szCs w:val="30"/>
        </w:rPr>
        <w:t>“</w:t>
      </w:r>
      <w:r w:rsidR="008566B3" w:rsidRPr="008566B3">
        <w:rPr>
          <w:rFonts w:ascii="彩虹粗仿宋" w:eastAsia="彩虹粗仿宋" w:cs="彩虹粗仿宋"/>
          <w:sz w:val="30"/>
          <w:szCs w:val="30"/>
        </w:rPr>
        <w:t>2010年生态中国贡献奖</w:t>
      </w:r>
      <w:r w:rsidR="00536612">
        <w:rPr>
          <w:rFonts w:ascii="彩虹粗仿宋" w:eastAsia="彩虹粗仿宋" w:cs="彩虹粗仿宋" w:hint="eastAsia"/>
          <w:sz w:val="30"/>
          <w:szCs w:val="30"/>
        </w:rPr>
        <w:t>”</w:t>
      </w:r>
      <w:r w:rsidR="008566B3" w:rsidRPr="008566B3">
        <w:rPr>
          <w:rFonts w:ascii="彩虹粗仿宋" w:eastAsia="彩虹粗仿宋" w:cs="彩虹粗仿宋"/>
          <w:sz w:val="30"/>
          <w:szCs w:val="30"/>
        </w:rPr>
        <w:t>、</w:t>
      </w:r>
      <w:r w:rsidR="00536612">
        <w:rPr>
          <w:rFonts w:ascii="彩虹粗仿宋" w:eastAsia="彩虹粗仿宋" w:cs="彩虹粗仿宋" w:hint="eastAsia"/>
          <w:sz w:val="30"/>
          <w:szCs w:val="30"/>
        </w:rPr>
        <w:t>“</w:t>
      </w:r>
      <w:r w:rsidR="008566B3" w:rsidRPr="008566B3">
        <w:rPr>
          <w:rFonts w:ascii="彩虹粗仿宋" w:eastAsia="彩虹粗仿宋" w:cs="彩虹粗仿宋"/>
          <w:sz w:val="30"/>
          <w:szCs w:val="30"/>
        </w:rPr>
        <w:t>人民社会责任奖</w:t>
      </w:r>
      <w:r w:rsidR="00536612">
        <w:rPr>
          <w:rFonts w:ascii="彩虹粗仿宋" w:eastAsia="彩虹粗仿宋" w:cs="彩虹粗仿宋" w:hint="eastAsia"/>
          <w:sz w:val="30"/>
          <w:szCs w:val="30"/>
        </w:rPr>
        <w:t>”</w:t>
      </w:r>
      <w:r w:rsidR="008566B3" w:rsidRPr="008566B3">
        <w:rPr>
          <w:rFonts w:ascii="彩虹粗仿宋" w:eastAsia="彩虹粗仿宋" w:cs="彩虹粗仿宋"/>
          <w:sz w:val="30"/>
          <w:szCs w:val="30"/>
        </w:rPr>
        <w:t>、</w:t>
      </w:r>
      <w:r w:rsidR="00536612">
        <w:rPr>
          <w:rFonts w:ascii="彩虹粗仿宋" w:eastAsia="彩虹粗仿宋" w:cs="彩虹粗仿宋" w:hint="eastAsia"/>
          <w:sz w:val="30"/>
          <w:szCs w:val="30"/>
        </w:rPr>
        <w:t>“</w:t>
      </w:r>
      <w:r w:rsidR="008566B3" w:rsidRPr="008566B3">
        <w:rPr>
          <w:rFonts w:ascii="彩虹粗仿宋" w:eastAsia="彩虹粗仿宋" w:cs="彩虹粗仿宋"/>
          <w:sz w:val="30"/>
          <w:szCs w:val="30"/>
        </w:rPr>
        <w:t>最佳企业社会责任奖</w:t>
      </w:r>
      <w:r w:rsidR="00536612">
        <w:rPr>
          <w:rFonts w:ascii="彩虹粗仿宋" w:eastAsia="彩虹粗仿宋" w:cs="彩虹粗仿宋" w:hint="eastAsia"/>
          <w:sz w:val="30"/>
          <w:szCs w:val="30"/>
        </w:rPr>
        <w:t>”</w:t>
      </w:r>
      <w:r w:rsidR="008566B3" w:rsidRPr="008566B3">
        <w:rPr>
          <w:rFonts w:ascii="彩虹粗仿宋" w:eastAsia="彩虹粗仿宋" w:cs="彩虹粗仿宋"/>
          <w:sz w:val="30"/>
          <w:szCs w:val="30"/>
        </w:rPr>
        <w:t>。</w:t>
      </w:r>
    </w:p>
    <w:p w:rsidR="008566B3" w:rsidRPr="00536612" w:rsidRDefault="008566B3" w:rsidP="00536612">
      <w:pPr>
        <w:ind w:firstLineChars="200" w:firstLine="600"/>
        <w:rPr>
          <w:rFonts w:ascii="彩虹粗仿宋" w:eastAsia="彩虹粗仿宋" w:cs="彩虹粗仿宋" w:hint="eastAsia"/>
          <w:sz w:val="30"/>
          <w:szCs w:val="30"/>
        </w:rPr>
      </w:pPr>
    </w:p>
    <w:sectPr w:rsidR="008566B3" w:rsidRPr="00536612" w:rsidSect="00C1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B33"/>
    <w:rsid w:val="00081548"/>
    <w:rsid w:val="00536612"/>
    <w:rsid w:val="008566B3"/>
    <w:rsid w:val="00884515"/>
    <w:rsid w:val="00AF37EE"/>
    <w:rsid w:val="00B025AA"/>
    <w:rsid w:val="00C16B31"/>
    <w:rsid w:val="00C74B33"/>
    <w:rsid w:val="00D0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RORO</dc:creator>
  <cp:keywords/>
  <dc:description/>
  <cp:lastModifiedBy>RORO</cp:lastModifiedBy>
  <cp:revision>9</cp:revision>
  <dcterms:created xsi:type="dcterms:W3CDTF">2011-08-02T06:19:00Z</dcterms:created>
  <dcterms:modified xsi:type="dcterms:W3CDTF">2011-08-02T06:51:00Z</dcterms:modified>
</cp:coreProperties>
</file>